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5DE5C" w14:textId="77777777" w:rsidR="000C786B" w:rsidRPr="000C786B" w:rsidRDefault="000C786B" w:rsidP="000C786B">
      <w:pPr>
        <w:rPr>
          <w:rFonts w:ascii="Palatino Linotype" w:hAnsi="Palatino Linotype"/>
        </w:rPr>
      </w:pPr>
      <w:r w:rsidRPr="000C786B">
        <w:rPr>
          <w:rFonts w:ascii="Palatino Linotype" w:hAnsi="Palatino Linotype"/>
          <w:b/>
          <w:bCs/>
        </w:rPr>
        <w:t>Subject:</w:t>
      </w:r>
      <w:r w:rsidRPr="000C786B">
        <w:rPr>
          <w:rFonts w:ascii="Palatino Linotype" w:hAnsi="Palatino Linotype"/>
        </w:rPr>
        <w:t xml:space="preserve"> </w:t>
      </w:r>
      <w:r w:rsidRPr="000C786B">
        <w:rPr>
          <w:rFonts w:ascii="Segoe UI Emoji" w:hAnsi="Segoe UI Emoji" w:cs="Segoe UI Emoji"/>
        </w:rPr>
        <w:t>🌟</w:t>
      </w:r>
      <w:r w:rsidRPr="000C786B">
        <w:rPr>
          <w:rFonts w:ascii="Palatino Linotype" w:hAnsi="Palatino Linotype"/>
        </w:rPr>
        <w:t xml:space="preserve"> Year 7 Transition Support – Information &amp; Guidance for Parents</w:t>
      </w:r>
    </w:p>
    <w:p w14:paraId="318031E2" w14:textId="77777777" w:rsidR="000C786B" w:rsidRPr="000C786B" w:rsidRDefault="000C786B" w:rsidP="000C786B">
      <w:pPr>
        <w:rPr>
          <w:rFonts w:ascii="Palatino Linotype" w:hAnsi="Palatino Linotype"/>
        </w:rPr>
      </w:pPr>
      <w:r w:rsidRPr="000C786B">
        <w:rPr>
          <w:rFonts w:ascii="Palatino Linotype" w:hAnsi="Palatino Linotype"/>
        </w:rPr>
        <w:t>Dear Parents and Carers,</w:t>
      </w:r>
    </w:p>
    <w:p w14:paraId="1E06895D" w14:textId="77777777" w:rsidR="000C786B" w:rsidRPr="000C786B" w:rsidRDefault="000C786B" w:rsidP="000C786B">
      <w:pPr>
        <w:rPr>
          <w:rFonts w:ascii="Palatino Linotype" w:hAnsi="Palatino Linotype"/>
        </w:rPr>
      </w:pPr>
      <w:r w:rsidRPr="000C786B">
        <w:rPr>
          <w:rFonts w:ascii="Palatino Linotype" w:hAnsi="Palatino Linotype"/>
        </w:rPr>
        <w:t xml:space="preserve">As we prepare to welcome our new Year 7 students, we are delighted to share a dedicated </w:t>
      </w:r>
      <w:r w:rsidRPr="000C786B">
        <w:rPr>
          <w:rFonts w:ascii="Palatino Linotype" w:hAnsi="Palatino Linotype"/>
          <w:b/>
          <w:bCs/>
        </w:rPr>
        <w:t>Year 7 Transition Guide</w:t>
      </w:r>
      <w:r w:rsidRPr="000C786B">
        <w:rPr>
          <w:rFonts w:ascii="Palatino Linotype" w:hAnsi="Palatino Linotype"/>
        </w:rPr>
        <w:t xml:space="preserve"> available on our school website. This has been designed to support both students and families as they move from primary to secondary school.</w:t>
      </w:r>
    </w:p>
    <w:p w14:paraId="7BD07B97" w14:textId="77777777" w:rsidR="000C786B" w:rsidRPr="000C786B" w:rsidRDefault="000C786B" w:rsidP="000C786B">
      <w:pPr>
        <w:rPr>
          <w:rFonts w:ascii="Palatino Linotype" w:hAnsi="Palatino Linotype"/>
        </w:rPr>
      </w:pPr>
      <w:r w:rsidRPr="000C786B">
        <w:rPr>
          <w:rFonts w:ascii="Palatino Linotype" w:hAnsi="Palatino Linotype"/>
        </w:rPr>
        <w:t>Starting secondary school is an exciting milestone, and we recognise that it can also bring questions and a range of emotions. Our aim is to ensure that every student feels confident, supported, and fully prepared for this next stage in their education.</w:t>
      </w:r>
    </w:p>
    <w:p w14:paraId="082242A6" w14:textId="77777777" w:rsidR="000C786B" w:rsidRPr="000C786B" w:rsidRDefault="000C786B" w:rsidP="000C786B">
      <w:pPr>
        <w:rPr>
          <w:rFonts w:ascii="Palatino Linotype" w:hAnsi="Palatino Linotype"/>
        </w:rPr>
      </w:pPr>
      <w:r w:rsidRPr="000C786B">
        <w:rPr>
          <w:rFonts w:ascii="Palatino Linotype" w:hAnsi="Palatino Linotype"/>
        </w:rPr>
        <w:t>On our Year 7 Transition page, you will find:</w:t>
      </w:r>
    </w:p>
    <w:p w14:paraId="25639846" w14:textId="77777777" w:rsidR="000C786B" w:rsidRPr="000C786B" w:rsidRDefault="000C786B" w:rsidP="000C786B">
      <w:pPr>
        <w:numPr>
          <w:ilvl w:val="0"/>
          <w:numId w:val="1"/>
        </w:numPr>
        <w:rPr>
          <w:rFonts w:ascii="Palatino Linotype" w:hAnsi="Palatino Linotype"/>
        </w:rPr>
      </w:pPr>
      <w:r w:rsidRPr="000C786B">
        <w:rPr>
          <w:rFonts w:ascii="Palatino Linotype" w:hAnsi="Palatino Linotype"/>
        </w:rPr>
        <w:t xml:space="preserve">Helpful advice for parents and carers </w:t>
      </w:r>
    </w:p>
    <w:p w14:paraId="78D57138" w14:textId="77777777" w:rsidR="000C786B" w:rsidRPr="000C786B" w:rsidRDefault="000C786B" w:rsidP="000C786B">
      <w:pPr>
        <w:numPr>
          <w:ilvl w:val="0"/>
          <w:numId w:val="1"/>
        </w:numPr>
        <w:rPr>
          <w:rFonts w:ascii="Palatino Linotype" w:hAnsi="Palatino Linotype"/>
        </w:rPr>
      </w:pPr>
      <w:r w:rsidRPr="000C786B">
        <w:rPr>
          <w:rFonts w:ascii="Palatino Linotype" w:hAnsi="Palatino Linotype"/>
        </w:rPr>
        <w:t xml:space="preserve">Guidance on what to expect in Year 7 </w:t>
      </w:r>
    </w:p>
    <w:p w14:paraId="2F656F99" w14:textId="77777777" w:rsidR="000C786B" w:rsidRPr="000C786B" w:rsidRDefault="000C786B" w:rsidP="000C786B">
      <w:pPr>
        <w:numPr>
          <w:ilvl w:val="0"/>
          <w:numId w:val="1"/>
        </w:numPr>
        <w:rPr>
          <w:rFonts w:ascii="Palatino Linotype" w:hAnsi="Palatino Linotype"/>
        </w:rPr>
      </w:pPr>
      <w:r w:rsidRPr="000C786B">
        <w:rPr>
          <w:rFonts w:ascii="Palatino Linotype" w:hAnsi="Palatino Linotype"/>
        </w:rPr>
        <w:t xml:space="preserve">Practical tips for supporting routines and organisation </w:t>
      </w:r>
    </w:p>
    <w:p w14:paraId="61771CF8" w14:textId="77777777" w:rsidR="000C786B" w:rsidRPr="000C786B" w:rsidRDefault="000C786B" w:rsidP="000C786B">
      <w:pPr>
        <w:numPr>
          <w:ilvl w:val="0"/>
          <w:numId w:val="1"/>
        </w:numPr>
        <w:rPr>
          <w:rFonts w:ascii="Palatino Linotype" w:hAnsi="Palatino Linotype"/>
        </w:rPr>
      </w:pPr>
      <w:r w:rsidRPr="000C786B">
        <w:rPr>
          <w:rFonts w:ascii="Palatino Linotype" w:hAnsi="Palatino Linotype"/>
        </w:rPr>
        <w:t xml:space="preserve">Common questions and answers about starting secondary school </w:t>
      </w:r>
    </w:p>
    <w:p w14:paraId="319F2E83" w14:textId="77777777" w:rsidR="000C786B" w:rsidRPr="000C786B" w:rsidRDefault="000C786B" w:rsidP="000C786B">
      <w:pPr>
        <w:numPr>
          <w:ilvl w:val="0"/>
          <w:numId w:val="1"/>
        </w:numPr>
        <w:rPr>
          <w:rFonts w:ascii="Palatino Linotype" w:hAnsi="Palatino Linotype"/>
        </w:rPr>
      </w:pPr>
      <w:r w:rsidRPr="000C786B">
        <w:rPr>
          <w:rFonts w:ascii="Palatino Linotype" w:hAnsi="Palatino Linotype"/>
        </w:rPr>
        <w:t xml:space="preserve">Trusted external websites and video resources for further support </w:t>
      </w:r>
    </w:p>
    <w:p w14:paraId="42C817F4" w14:textId="0969E22A" w:rsidR="000C786B" w:rsidRDefault="000C786B" w:rsidP="000C786B">
      <w:pPr>
        <w:rPr>
          <w:rFonts w:ascii="Palatino Linotype" w:hAnsi="Palatino Linotype"/>
        </w:rPr>
      </w:pPr>
      <w:r w:rsidRPr="000C786B">
        <w:rPr>
          <w:rFonts w:ascii="Segoe UI Emoji" w:hAnsi="Segoe UI Emoji" w:cs="Segoe UI Emoji"/>
        </w:rPr>
        <w:t>🌐</w:t>
      </w:r>
      <w:r w:rsidRPr="000C786B">
        <w:rPr>
          <w:rFonts w:ascii="Palatino Linotype" w:hAnsi="Palatino Linotype"/>
        </w:rPr>
        <w:t xml:space="preserve"> </w:t>
      </w:r>
      <w:r w:rsidRPr="000C786B">
        <w:rPr>
          <w:rFonts w:ascii="Palatino Linotype" w:hAnsi="Palatino Linotype"/>
          <w:b/>
          <w:bCs/>
        </w:rPr>
        <w:t>Please visit the full guide here:</w:t>
      </w:r>
      <w:r w:rsidRPr="000C786B">
        <w:rPr>
          <w:rFonts w:ascii="Palatino Linotype" w:hAnsi="Palatino Linotype"/>
        </w:rPr>
        <w:br/>
      </w:r>
      <w:hyperlink r:id="rId5" w:history="1">
        <w:r w:rsidR="00A82AF8" w:rsidRPr="00720856">
          <w:rPr>
            <w:rStyle w:val="Hyperlink"/>
            <w:rFonts w:ascii="Palatino Linotype" w:hAnsi="Palatino Linotype"/>
          </w:rPr>
          <w:t>https://www.themarlboroughscienceacademy.co.uk/home/admissions/new-year-6-7-transition-information/welcome-to-year-7#</w:t>
        </w:r>
      </w:hyperlink>
    </w:p>
    <w:p w14:paraId="0EBD0B96" w14:textId="77777777" w:rsidR="00A82AF8" w:rsidRPr="000C786B" w:rsidRDefault="00A82AF8" w:rsidP="000C786B">
      <w:pPr>
        <w:rPr>
          <w:rFonts w:ascii="Palatino Linotype" w:hAnsi="Palatino Linotype"/>
        </w:rPr>
      </w:pPr>
    </w:p>
    <w:p w14:paraId="114BC69B" w14:textId="77777777" w:rsidR="000C786B" w:rsidRPr="000C786B" w:rsidRDefault="000C786B" w:rsidP="000C786B">
      <w:pPr>
        <w:rPr>
          <w:rFonts w:ascii="Palatino Linotype" w:hAnsi="Palatino Linotype"/>
        </w:rPr>
      </w:pPr>
      <w:r w:rsidRPr="000C786B">
        <w:rPr>
          <w:rFonts w:ascii="Palatino Linotype" w:hAnsi="Palatino Linotype"/>
        </w:rPr>
        <w:t>We strongly encourage you to explore the page with your child in the coming weeks, as it includes useful videos and resources designed to help ease any concerns and build excitement for September.</w:t>
      </w:r>
    </w:p>
    <w:p w14:paraId="230EEF6B" w14:textId="77777777" w:rsidR="000C786B" w:rsidRPr="000C786B" w:rsidRDefault="000C786B" w:rsidP="000C786B">
      <w:pPr>
        <w:rPr>
          <w:rFonts w:ascii="Palatino Linotype" w:hAnsi="Palatino Linotype"/>
        </w:rPr>
      </w:pPr>
      <w:r w:rsidRPr="000C786B">
        <w:rPr>
          <w:rFonts w:ascii="Palatino Linotype" w:hAnsi="Palatino Linotype"/>
        </w:rPr>
        <w:t>We are very much looking forward to welcoming our new Year 7 cohort. With the right support and preparation, we are confident that students will settle quickly, build new friendships, and thrive in their new environment.</w:t>
      </w:r>
    </w:p>
    <w:p w14:paraId="0F039DD0" w14:textId="77777777" w:rsidR="000C786B" w:rsidRPr="000C786B" w:rsidRDefault="000C786B" w:rsidP="000C786B">
      <w:pPr>
        <w:rPr>
          <w:rFonts w:ascii="Palatino Linotype" w:hAnsi="Palatino Linotype"/>
        </w:rPr>
      </w:pPr>
      <w:r w:rsidRPr="000C786B">
        <w:rPr>
          <w:rFonts w:ascii="Palatino Linotype" w:hAnsi="Palatino Linotype"/>
        </w:rPr>
        <w:t>If you have any questions or require further support, please do not hesitate to contact the school.</w:t>
      </w:r>
    </w:p>
    <w:p w14:paraId="18C9E20C" w14:textId="77777777" w:rsidR="000C786B" w:rsidRPr="000C786B" w:rsidRDefault="000C786B" w:rsidP="000C786B">
      <w:pPr>
        <w:rPr>
          <w:rFonts w:ascii="Palatino Linotype" w:hAnsi="Palatino Linotype"/>
        </w:rPr>
      </w:pPr>
      <w:r w:rsidRPr="000C786B">
        <w:rPr>
          <w:rFonts w:ascii="Palatino Linotype" w:hAnsi="Palatino Linotype"/>
        </w:rPr>
        <w:t>Thank you for your continued support.</w:t>
      </w:r>
    </w:p>
    <w:p w14:paraId="52F4EFA1" w14:textId="496C3AE5" w:rsidR="006613A7" w:rsidRPr="000C786B" w:rsidRDefault="000C786B">
      <w:pPr>
        <w:rPr>
          <w:rFonts w:ascii="Palatino Linotype" w:hAnsi="Palatino Linotype"/>
        </w:rPr>
      </w:pPr>
      <w:r>
        <w:rPr>
          <w:rFonts w:ascii="Palatino Linotype" w:hAnsi="Palatino Linotype"/>
        </w:rPr>
        <w:t>The Marlborough Science Academy</w:t>
      </w:r>
    </w:p>
    <w:sectPr w:rsidR="006613A7" w:rsidRPr="000C78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532210"/>
    <w:multiLevelType w:val="multilevel"/>
    <w:tmpl w:val="F6AA7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43308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86B"/>
    <w:rsid w:val="000C786B"/>
    <w:rsid w:val="00561C36"/>
    <w:rsid w:val="006613A7"/>
    <w:rsid w:val="00A82AF8"/>
    <w:rsid w:val="00C447DD"/>
    <w:rsid w:val="00FB3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C1D78"/>
  <w15:chartTrackingRefBased/>
  <w15:docId w15:val="{BAFD85DE-BE15-4743-92A9-3D2F91333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78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78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78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78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78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78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78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78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78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78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78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78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78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78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78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78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78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786B"/>
    <w:rPr>
      <w:rFonts w:eastAsiaTheme="majorEastAsia" w:cstheme="majorBidi"/>
      <w:color w:val="272727" w:themeColor="text1" w:themeTint="D8"/>
    </w:rPr>
  </w:style>
  <w:style w:type="paragraph" w:styleId="Title">
    <w:name w:val="Title"/>
    <w:basedOn w:val="Normal"/>
    <w:next w:val="Normal"/>
    <w:link w:val="TitleChar"/>
    <w:uiPriority w:val="10"/>
    <w:qFormat/>
    <w:rsid w:val="000C78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78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78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78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786B"/>
    <w:pPr>
      <w:spacing w:before="160"/>
      <w:jc w:val="center"/>
    </w:pPr>
    <w:rPr>
      <w:i/>
      <w:iCs/>
      <w:color w:val="404040" w:themeColor="text1" w:themeTint="BF"/>
    </w:rPr>
  </w:style>
  <w:style w:type="character" w:customStyle="1" w:styleId="QuoteChar">
    <w:name w:val="Quote Char"/>
    <w:basedOn w:val="DefaultParagraphFont"/>
    <w:link w:val="Quote"/>
    <w:uiPriority w:val="29"/>
    <w:rsid w:val="000C786B"/>
    <w:rPr>
      <w:i/>
      <w:iCs/>
      <w:color w:val="404040" w:themeColor="text1" w:themeTint="BF"/>
    </w:rPr>
  </w:style>
  <w:style w:type="paragraph" w:styleId="ListParagraph">
    <w:name w:val="List Paragraph"/>
    <w:basedOn w:val="Normal"/>
    <w:uiPriority w:val="34"/>
    <w:qFormat/>
    <w:rsid w:val="000C786B"/>
    <w:pPr>
      <w:ind w:left="720"/>
      <w:contextualSpacing/>
    </w:pPr>
  </w:style>
  <w:style w:type="character" w:styleId="IntenseEmphasis">
    <w:name w:val="Intense Emphasis"/>
    <w:basedOn w:val="DefaultParagraphFont"/>
    <w:uiPriority w:val="21"/>
    <w:qFormat/>
    <w:rsid w:val="000C786B"/>
    <w:rPr>
      <w:i/>
      <w:iCs/>
      <w:color w:val="0F4761" w:themeColor="accent1" w:themeShade="BF"/>
    </w:rPr>
  </w:style>
  <w:style w:type="paragraph" w:styleId="IntenseQuote">
    <w:name w:val="Intense Quote"/>
    <w:basedOn w:val="Normal"/>
    <w:next w:val="Normal"/>
    <w:link w:val="IntenseQuoteChar"/>
    <w:uiPriority w:val="30"/>
    <w:qFormat/>
    <w:rsid w:val="000C78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786B"/>
    <w:rPr>
      <w:i/>
      <w:iCs/>
      <w:color w:val="0F4761" w:themeColor="accent1" w:themeShade="BF"/>
    </w:rPr>
  </w:style>
  <w:style w:type="character" w:styleId="IntenseReference">
    <w:name w:val="Intense Reference"/>
    <w:basedOn w:val="DefaultParagraphFont"/>
    <w:uiPriority w:val="32"/>
    <w:qFormat/>
    <w:rsid w:val="000C786B"/>
    <w:rPr>
      <w:b/>
      <w:bCs/>
      <w:smallCaps/>
      <w:color w:val="0F4761" w:themeColor="accent1" w:themeShade="BF"/>
      <w:spacing w:val="5"/>
    </w:rPr>
  </w:style>
  <w:style w:type="character" w:styleId="Hyperlink">
    <w:name w:val="Hyperlink"/>
    <w:basedOn w:val="DefaultParagraphFont"/>
    <w:uiPriority w:val="99"/>
    <w:unhideWhenUsed/>
    <w:rsid w:val="00A82AF8"/>
    <w:rPr>
      <w:color w:val="467886" w:themeColor="hyperlink"/>
      <w:u w:val="single"/>
    </w:rPr>
  </w:style>
  <w:style w:type="character" w:styleId="UnresolvedMention">
    <w:name w:val="Unresolved Mention"/>
    <w:basedOn w:val="DefaultParagraphFont"/>
    <w:uiPriority w:val="99"/>
    <w:semiHidden/>
    <w:unhideWhenUsed/>
    <w:rsid w:val="00A82A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hemarlboroughscienceacademy.co.uk/home/admissions/new-year-6-7-transition-information/welcome-to-year-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267</Words>
  <Characters>1525</Characters>
  <Application>Microsoft Office Word</Application>
  <DocSecurity>0</DocSecurity>
  <Lines>12</Lines>
  <Paragraphs>3</Paragraphs>
  <ScaleCrop>false</ScaleCrop>
  <Company/>
  <LinksUpToDate>false</LinksUpToDate>
  <CharactersWithSpaces>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Myrian Pounnas</dc:creator>
  <cp:keywords/>
  <dc:description/>
  <cp:lastModifiedBy>Myrian Pounnas</cp:lastModifiedBy>
  <cp:revision>2</cp:revision>
  <dcterms:created xsi:type="dcterms:W3CDTF">2026-04-23T15:43:00Z</dcterms:created>
  <dcterms:modified xsi:type="dcterms:W3CDTF">2026-05-14T14:05:00Z</dcterms:modified>
</cp:coreProperties>
</file>