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6513" w14:textId="217355B8" w:rsidR="00024FD0" w:rsidRDefault="004F643E">
      <w:pPr>
        <w:jc w:val="center"/>
        <w:rPr>
          <w:rFonts w:ascii="Palatino" w:eastAsia="Calibri" w:hAnsi="Palatino"/>
          <w:b/>
          <w:sz w:val="28"/>
          <w:szCs w:val="28"/>
        </w:rPr>
      </w:pPr>
      <w:r>
        <w:rPr>
          <w:rFonts w:ascii="Palatino" w:eastAsia="Calibri" w:hAnsi="Palatino"/>
          <w:b/>
          <w:sz w:val="28"/>
          <w:szCs w:val="28"/>
        </w:rPr>
        <w:t>Supplementary Information Form</w:t>
      </w:r>
    </w:p>
    <w:p w14:paraId="60AC38C7" w14:textId="4D75715C" w:rsidR="003615AE" w:rsidRDefault="003615AE">
      <w:pPr>
        <w:jc w:val="center"/>
        <w:rPr>
          <w:rFonts w:ascii="Palatino" w:eastAsia="Calibri" w:hAnsi="Palatino"/>
          <w:b/>
          <w:sz w:val="28"/>
          <w:szCs w:val="28"/>
        </w:rPr>
      </w:pPr>
      <w:r>
        <w:rPr>
          <w:rFonts w:ascii="Palatino" w:eastAsia="Calibri" w:hAnsi="Palatino"/>
          <w:b/>
          <w:sz w:val="28"/>
          <w:szCs w:val="28"/>
        </w:rPr>
        <w:t>In-Year Admissions</w:t>
      </w:r>
    </w:p>
    <w:p w14:paraId="193E3769" w14:textId="1CEB88D3" w:rsidR="00024FD0" w:rsidRDefault="00024FD0">
      <w:pPr>
        <w:overflowPunct w:val="0"/>
        <w:autoSpaceDE w:val="0"/>
        <w:autoSpaceDN w:val="0"/>
        <w:adjustRightInd w:val="0"/>
        <w:ind w:left="-426"/>
        <w:textAlignment w:val="baseline"/>
        <w:rPr>
          <w:rFonts w:ascii="Calibri" w:hAnsi="Calibri" w:cs="Calibri"/>
          <w:sz w:val="18"/>
          <w:szCs w:val="20"/>
        </w:rPr>
      </w:pPr>
    </w:p>
    <w:p w14:paraId="02FCD437" w14:textId="77777777" w:rsidR="003615AE" w:rsidRPr="003615AE" w:rsidRDefault="004F643E">
      <w:pPr>
        <w:ind w:left="142"/>
        <w:jc w:val="both"/>
        <w:rPr>
          <w:rFonts w:ascii="Palatino" w:hAnsi="Palatino" w:cs="Calibri"/>
          <w:b/>
          <w:bCs/>
          <w:sz w:val="22"/>
          <w:szCs w:val="22"/>
        </w:rPr>
      </w:pPr>
      <w:r>
        <w:rPr>
          <w:rFonts w:ascii="Palatino" w:hAnsi="Palatino" w:cs="Calibri"/>
          <w:b/>
          <w:bCs/>
          <w:sz w:val="22"/>
          <w:szCs w:val="22"/>
        </w:rPr>
        <w:t xml:space="preserve">If you wish to apply for admission to The Marlborough Science Academy </w:t>
      </w:r>
      <w:r w:rsidR="003615AE">
        <w:rPr>
          <w:rFonts w:ascii="Palatino" w:hAnsi="Palatino" w:cs="Calibri"/>
          <w:b/>
          <w:bCs/>
          <w:sz w:val="22"/>
          <w:szCs w:val="22"/>
        </w:rPr>
        <w:t xml:space="preserve">for an in-year place </w:t>
      </w:r>
      <w:r w:rsidRPr="003615AE">
        <w:rPr>
          <w:rFonts w:ascii="Palatino" w:hAnsi="Palatino" w:cs="Calibri"/>
          <w:b/>
          <w:bCs/>
          <w:sz w:val="22"/>
          <w:szCs w:val="22"/>
        </w:rPr>
        <w:t>you</w:t>
      </w:r>
    </w:p>
    <w:p w14:paraId="1A1BDB1E" w14:textId="77777777" w:rsidR="003615AE" w:rsidRDefault="004F643E">
      <w:pPr>
        <w:ind w:left="142"/>
        <w:jc w:val="both"/>
        <w:rPr>
          <w:rFonts w:ascii="Palatino" w:hAnsi="Palatino" w:cs="Calibri"/>
          <w:b/>
          <w:bCs/>
          <w:sz w:val="22"/>
          <w:szCs w:val="22"/>
        </w:rPr>
      </w:pPr>
      <w:r w:rsidRPr="003615AE">
        <w:rPr>
          <w:rFonts w:ascii="Palatino" w:hAnsi="Palatino" w:cs="Calibri"/>
          <w:b/>
          <w:bCs/>
          <w:sz w:val="22"/>
          <w:szCs w:val="22"/>
        </w:rPr>
        <w:t xml:space="preserve">MUST </w:t>
      </w:r>
      <w:r w:rsidR="003615AE" w:rsidRPr="003615AE">
        <w:rPr>
          <w:rFonts w:ascii="Palatino" w:hAnsi="Palatino" w:cs="Calibri"/>
          <w:b/>
          <w:bCs/>
          <w:sz w:val="22"/>
          <w:szCs w:val="22"/>
        </w:rPr>
        <w:t>apply to</w:t>
      </w:r>
      <w:r>
        <w:rPr>
          <w:rFonts w:ascii="Palatino" w:hAnsi="Palatino" w:cs="Calibri"/>
          <w:b/>
          <w:bCs/>
          <w:sz w:val="22"/>
          <w:szCs w:val="22"/>
          <w:u w:val="single"/>
        </w:rPr>
        <w:t xml:space="preserve"> </w:t>
      </w:r>
      <w:r>
        <w:rPr>
          <w:rFonts w:ascii="Palatino" w:hAnsi="Palatino" w:cs="Calibri"/>
          <w:b/>
          <w:bCs/>
          <w:sz w:val="22"/>
          <w:szCs w:val="22"/>
        </w:rPr>
        <w:t>Hertfordshire Admissions. You can do this online at</w:t>
      </w:r>
      <w:r w:rsidR="003615AE">
        <w:rPr>
          <w:rFonts w:ascii="Palatino" w:hAnsi="Palatino" w:cs="Calibri"/>
          <w:b/>
          <w:bCs/>
          <w:sz w:val="22"/>
          <w:szCs w:val="22"/>
        </w:rPr>
        <w:t xml:space="preserve"> </w:t>
      </w:r>
    </w:p>
    <w:p w14:paraId="02E0654E" w14:textId="39B1E005" w:rsidR="00024FD0" w:rsidRDefault="003615AE">
      <w:pPr>
        <w:ind w:left="142"/>
        <w:jc w:val="both"/>
        <w:rPr>
          <w:rFonts w:ascii="Palatino" w:hAnsi="Palatino" w:cs="Calibri"/>
          <w:b/>
          <w:bCs/>
          <w:sz w:val="22"/>
          <w:szCs w:val="22"/>
        </w:rPr>
      </w:pPr>
      <w:r>
        <w:rPr>
          <w:rFonts w:ascii="Palatino" w:hAnsi="Palatino" w:cs="Calibri"/>
          <w:b/>
          <w:bCs/>
          <w:sz w:val="22"/>
          <w:szCs w:val="22"/>
        </w:rPr>
        <w:t xml:space="preserve">transfer.admissions@hertfordshire.gov.uk </w:t>
      </w:r>
      <w:r w:rsidR="004F643E">
        <w:rPr>
          <w:rFonts w:ascii="Palatino" w:hAnsi="Palatino" w:cs="Calibri"/>
          <w:b/>
          <w:bCs/>
          <w:sz w:val="22"/>
          <w:szCs w:val="22"/>
        </w:rPr>
        <w:t>or telephone 0300 123 4043.</w:t>
      </w:r>
    </w:p>
    <w:p w14:paraId="759B109D" w14:textId="5973ADE5" w:rsidR="00024FD0" w:rsidRDefault="003615AE">
      <w:pPr>
        <w:ind w:left="142"/>
        <w:jc w:val="both"/>
        <w:rPr>
          <w:rFonts w:ascii="Palatino" w:hAnsi="Palatino" w:cs="Calibri"/>
          <w:b/>
          <w:bCs/>
          <w:sz w:val="22"/>
          <w:szCs w:val="22"/>
        </w:rPr>
      </w:pPr>
      <w:r>
        <w:rPr>
          <w:rFonts w:ascii="Palatino" w:hAnsi="Palatino" w:cs="Calibri"/>
          <w:b/>
          <w:bCs/>
          <w:sz w:val="22"/>
          <w:szCs w:val="22"/>
        </w:rPr>
        <w:t xml:space="preserve">You can also </w:t>
      </w:r>
      <w:r w:rsidR="004F643E" w:rsidRPr="003615AE">
        <w:rPr>
          <w:rFonts w:ascii="Palatino" w:hAnsi="Palatino" w:cs="Calibri"/>
          <w:b/>
          <w:bCs/>
          <w:sz w:val="22"/>
          <w:szCs w:val="22"/>
        </w:rPr>
        <w:t>complete this form and return it to</w:t>
      </w:r>
      <w:r w:rsidR="004F643E">
        <w:rPr>
          <w:rFonts w:ascii="Palatino" w:hAnsi="Palatino" w:cs="Calibri"/>
          <w:b/>
          <w:bCs/>
          <w:sz w:val="22"/>
          <w:szCs w:val="22"/>
          <w:u w:val="single"/>
        </w:rPr>
        <w:t xml:space="preserve"> </w:t>
      </w:r>
      <w:r w:rsidR="004F643E">
        <w:rPr>
          <w:rFonts w:ascii="Palatino" w:hAnsi="Palatino" w:cs="Calibri"/>
          <w:b/>
          <w:bCs/>
          <w:sz w:val="22"/>
          <w:szCs w:val="22"/>
        </w:rPr>
        <w:t>The Marlborough Science Academy</w:t>
      </w:r>
      <w:r>
        <w:rPr>
          <w:rFonts w:ascii="Palatino" w:hAnsi="Palatino" w:cs="Calibri"/>
          <w:b/>
          <w:bCs/>
          <w:sz w:val="22"/>
          <w:szCs w:val="22"/>
        </w:rPr>
        <w:t xml:space="preserve"> at the address at the bottom of this form</w:t>
      </w:r>
      <w:r w:rsidR="004F643E">
        <w:rPr>
          <w:rFonts w:ascii="Palatino" w:hAnsi="Palatino" w:cs="Calibri"/>
          <w:b/>
          <w:bCs/>
          <w:sz w:val="22"/>
          <w:szCs w:val="22"/>
        </w:rPr>
        <w:t>, for the attention of the Admissions Secretary</w:t>
      </w:r>
      <w:r>
        <w:rPr>
          <w:rFonts w:ascii="Palatino" w:hAnsi="Palatino" w:cs="Calibri"/>
          <w:b/>
          <w:bCs/>
          <w:sz w:val="22"/>
          <w:szCs w:val="22"/>
        </w:rPr>
        <w:t xml:space="preserve">. </w:t>
      </w:r>
      <w:r w:rsidR="004F643E">
        <w:rPr>
          <w:rFonts w:ascii="Palatino" w:hAnsi="Palatino" w:cs="Calibri"/>
          <w:b/>
          <w:bCs/>
          <w:sz w:val="22"/>
          <w:szCs w:val="22"/>
        </w:rPr>
        <w:t xml:space="preserve"> </w:t>
      </w:r>
      <w:r w:rsidR="00CE0EDD" w:rsidRPr="00261421">
        <w:rPr>
          <w:rFonts w:ascii="Palatino" w:hAnsi="Palatino" w:cs="Calibri"/>
          <w:b/>
          <w:bCs/>
          <w:sz w:val="22"/>
          <w:szCs w:val="22"/>
        </w:rPr>
        <w:t xml:space="preserve">This </w:t>
      </w:r>
      <w:r>
        <w:rPr>
          <w:rFonts w:ascii="Palatino" w:hAnsi="Palatino" w:cs="Calibri"/>
          <w:b/>
          <w:bCs/>
          <w:sz w:val="22"/>
          <w:szCs w:val="22"/>
        </w:rPr>
        <w:t xml:space="preserve">form </w:t>
      </w:r>
      <w:r w:rsidR="00CE0EDD" w:rsidRPr="00261421">
        <w:rPr>
          <w:rFonts w:ascii="Palatino" w:hAnsi="Palatino" w:cs="Calibri"/>
          <w:b/>
          <w:bCs/>
          <w:sz w:val="22"/>
          <w:szCs w:val="22"/>
        </w:rPr>
        <w:t xml:space="preserve">is not compulsory </w:t>
      </w:r>
      <w:r>
        <w:rPr>
          <w:rFonts w:ascii="Palatino" w:hAnsi="Palatino" w:cs="Calibri"/>
          <w:b/>
          <w:bCs/>
          <w:sz w:val="22"/>
          <w:szCs w:val="22"/>
        </w:rPr>
        <w:t xml:space="preserve">it </w:t>
      </w:r>
      <w:r w:rsidR="00CE0EDD" w:rsidRPr="00261421">
        <w:rPr>
          <w:rFonts w:ascii="Palatino" w:hAnsi="Palatino" w:cs="Calibri"/>
          <w:b/>
          <w:bCs/>
          <w:sz w:val="22"/>
          <w:szCs w:val="22"/>
        </w:rPr>
        <w:t>is simply to support our record keeping</w:t>
      </w:r>
      <w:r w:rsidR="00A873D3" w:rsidRPr="00261421">
        <w:rPr>
          <w:rFonts w:ascii="Palatino" w:hAnsi="Palatino" w:cs="Calibri"/>
          <w:b/>
          <w:bCs/>
          <w:sz w:val="22"/>
          <w:szCs w:val="22"/>
        </w:rPr>
        <w:t>.  Thank you.</w:t>
      </w:r>
    </w:p>
    <w:p w14:paraId="58D9487A" w14:textId="77777777" w:rsidR="00024FD0" w:rsidRDefault="00024FD0">
      <w:pPr>
        <w:ind w:left="142"/>
        <w:jc w:val="both"/>
        <w:rPr>
          <w:rFonts w:ascii="Palatino" w:hAnsi="Palatino" w:cs="Calibri"/>
          <w:b/>
          <w:bCs/>
          <w:sz w:val="18"/>
          <w:szCs w:val="22"/>
        </w:rPr>
      </w:pP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415"/>
        <w:gridCol w:w="1134"/>
        <w:gridCol w:w="1418"/>
      </w:tblGrid>
      <w:tr w:rsidR="00BE4A32" w14:paraId="44D8462C" w14:textId="690239DF" w:rsidTr="00BE4A32">
        <w:tc>
          <w:tcPr>
            <w:tcW w:w="2410" w:type="dxa"/>
            <w:shd w:val="clear" w:color="auto" w:fill="auto"/>
          </w:tcPr>
          <w:p w14:paraId="22BE6164" w14:textId="770F5241" w:rsidR="00BE4A32" w:rsidRDefault="00BE4A32">
            <w:pPr>
              <w:spacing w:before="120" w:after="120"/>
              <w:rPr>
                <w:rFonts w:ascii="Palatino" w:hAnsi="Palatino" w:cs="Calibri"/>
                <w:b/>
                <w:sz w:val="22"/>
                <w:szCs w:val="22"/>
              </w:rPr>
            </w:pPr>
            <w:r>
              <w:rPr>
                <w:rFonts w:ascii="Palatino" w:hAnsi="Palatino" w:cs="Calibri"/>
                <w:b/>
                <w:sz w:val="22"/>
                <w:szCs w:val="22"/>
              </w:rPr>
              <w:t>Child’s Full Name</w:t>
            </w:r>
          </w:p>
        </w:tc>
        <w:tc>
          <w:tcPr>
            <w:tcW w:w="5415" w:type="dxa"/>
            <w:shd w:val="clear" w:color="auto" w:fill="auto"/>
          </w:tcPr>
          <w:p w14:paraId="7CAAF079" w14:textId="77777777" w:rsidR="00BE4A32" w:rsidRDefault="00BE4A32">
            <w:pPr>
              <w:spacing w:before="120" w:after="120"/>
              <w:rPr>
                <w:rFonts w:ascii="Palatino" w:hAnsi="Palatino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D56722" w14:textId="75BA0C61" w:rsidR="00BE4A32" w:rsidRDefault="00BE4A32">
            <w:pPr>
              <w:spacing w:before="120" w:after="120"/>
              <w:rPr>
                <w:rFonts w:ascii="Palatino" w:hAnsi="Palatino" w:cs="Calibri"/>
                <w:sz w:val="22"/>
                <w:szCs w:val="22"/>
              </w:rPr>
            </w:pPr>
            <w:r>
              <w:rPr>
                <w:rFonts w:ascii="Palatino" w:hAnsi="Palatino" w:cs="Calibri"/>
                <w:sz w:val="22"/>
                <w:szCs w:val="22"/>
              </w:rPr>
              <w:t>Gender</w:t>
            </w:r>
          </w:p>
        </w:tc>
        <w:tc>
          <w:tcPr>
            <w:tcW w:w="1418" w:type="dxa"/>
          </w:tcPr>
          <w:p w14:paraId="15731846" w14:textId="77777777" w:rsidR="00BE4A32" w:rsidRDefault="00BE4A32">
            <w:pPr>
              <w:spacing w:before="120" w:after="120"/>
              <w:rPr>
                <w:rFonts w:ascii="Palatino" w:hAnsi="Palatino" w:cs="Calibri"/>
                <w:sz w:val="22"/>
                <w:szCs w:val="22"/>
              </w:rPr>
            </w:pPr>
          </w:p>
        </w:tc>
      </w:tr>
    </w:tbl>
    <w:p w14:paraId="6E639655" w14:textId="77777777" w:rsidR="00E607CB" w:rsidRDefault="00E607CB"/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938"/>
      </w:tblGrid>
      <w:tr w:rsidR="00BE4A32" w14:paraId="77D51E2B" w14:textId="7D5E88F8" w:rsidTr="00BE4A32">
        <w:tc>
          <w:tcPr>
            <w:tcW w:w="2439" w:type="dxa"/>
            <w:shd w:val="clear" w:color="auto" w:fill="auto"/>
          </w:tcPr>
          <w:p w14:paraId="7D8B274C" w14:textId="21D38AD1" w:rsidR="00BE4A32" w:rsidRDefault="00BE4A32">
            <w:pPr>
              <w:spacing w:before="120" w:after="120"/>
              <w:rPr>
                <w:rFonts w:ascii="Palatino" w:hAnsi="Palatino" w:cs="Calibri"/>
                <w:b/>
                <w:sz w:val="22"/>
                <w:szCs w:val="22"/>
              </w:rPr>
            </w:pPr>
            <w:r>
              <w:rPr>
                <w:rFonts w:ascii="Palatino" w:hAnsi="Palatino" w:cs="Calibri"/>
                <w:b/>
                <w:sz w:val="22"/>
                <w:szCs w:val="22"/>
              </w:rPr>
              <w:t xml:space="preserve">Current School </w:t>
            </w:r>
          </w:p>
        </w:tc>
        <w:tc>
          <w:tcPr>
            <w:tcW w:w="7938" w:type="dxa"/>
            <w:shd w:val="clear" w:color="auto" w:fill="auto"/>
          </w:tcPr>
          <w:p w14:paraId="5E6F8884" w14:textId="77777777" w:rsidR="00BE4A32" w:rsidRDefault="00BE4A32">
            <w:pPr>
              <w:spacing w:before="120" w:after="120"/>
              <w:rPr>
                <w:rFonts w:ascii="Palatino" w:hAnsi="Palatino" w:cs="Calibri"/>
                <w:sz w:val="22"/>
                <w:szCs w:val="22"/>
              </w:rPr>
            </w:pPr>
          </w:p>
        </w:tc>
      </w:tr>
    </w:tbl>
    <w:p w14:paraId="45F35F3E" w14:textId="77777777" w:rsidR="00A8750F" w:rsidRDefault="00A8750F"/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118"/>
        <w:gridCol w:w="3402"/>
        <w:gridCol w:w="1418"/>
      </w:tblGrid>
      <w:tr w:rsidR="00A8750F" w14:paraId="255AC5D2" w14:textId="77777777" w:rsidTr="00BE4A32">
        <w:tc>
          <w:tcPr>
            <w:tcW w:w="2439" w:type="dxa"/>
            <w:shd w:val="clear" w:color="auto" w:fill="auto"/>
          </w:tcPr>
          <w:p w14:paraId="24999EAC" w14:textId="77777777" w:rsidR="00A8750F" w:rsidRDefault="00A8750F">
            <w:pPr>
              <w:spacing w:before="120" w:after="120"/>
              <w:rPr>
                <w:rFonts w:ascii="Palatino" w:hAnsi="Palatino" w:cs="Calibri"/>
                <w:b/>
                <w:sz w:val="22"/>
                <w:szCs w:val="22"/>
              </w:rPr>
            </w:pPr>
            <w:r>
              <w:rPr>
                <w:rFonts w:ascii="Palatino" w:hAnsi="Palatino" w:cs="Calibri"/>
                <w:b/>
                <w:sz w:val="22"/>
                <w:szCs w:val="22"/>
              </w:rPr>
              <w:t>Date of Birth:</w:t>
            </w:r>
          </w:p>
        </w:tc>
        <w:tc>
          <w:tcPr>
            <w:tcW w:w="3118" w:type="dxa"/>
            <w:shd w:val="clear" w:color="auto" w:fill="auto"/>
          </w:tcPr>
          <w:p w14:paraId="3468FB76" w14:textId="77777777" w:rsidR="00A8750F" w:rsidRDefault="00205C86" w:rsidP="00205C86">
            <w:pPr>
              <w:spacing w:before="120" w:after="120"/>
              <w:rPr>
                <w:rFonts w:ascii="Palatino" w:hAnsi="Palatino" w:cs="Calibri"/>
                <w:sz w:val="22"/>
                <w:szCs w:val="22"/>
              </w:rPr>
            </w:pPr>
            <w:r>
              <w:rPr>
                <w:rFonts w:ascii="Palatino" w:hAnsi="Palatino" w:cs="Calibri"/>
                <w:sz w:val="22"/>
                <w:szCs w:val="22"/>
              </w:rPr>
              <w:t xml:space="preserve">  __ __ /__ __ /__ __ __ __  </w:t>
            </w:r>
          </w:p>
        </w:tc>
        <w:tc>
          <w:tcPr>
            <w:tcW w:w="3402" w:type="dxa"/>
            <w:shd w:val="clear" w:color="auto" w:fill="auto"/>
          </w:tcPr>
          <w:p w14:paraId="3A83A294" w14:textId="4D578CF1" w:rsidR="00A8750F" w:rsidRDefault="00BE4A32" w:rsidP="00205C86">
            <w:pPr>
              <w:spacing w:before="120" w:after="120"/>
              <w:rPr>
                <w:rFonts w:ascii="Palatino" w:hAnsi="Palatino" w:cs="Calibri"/>
                <w:b/>
                <w:sz w:val="22"/>
                <w:szCs w:val="22"/>
              </w:rPr>
            </w:pPr>
            <w:r>
              <w:rPr>
                <w:rFonts w:ascii="Palatino" w:hAnsi="Palatino" w:cs="Calibri"/>
                <w:sz w:val="22"/>
                <w:szCs w:val="22"/>
              </w:rPr>
              <w:t>Current Year/Year applying for</w:t>
            </w:r>
          </w:p>
        </w:tc>
        <w:tc>
          <w:tcPr>
            <w:tcW w:w="1418" w:type="dxa"/>
          </w:tcPr>
          <w:p w14:paraId="6700D0E5" w14:textId="77777777" w:rsidR="00A8750F" w:rsidRDefault="00A8750F">
            <w:pPr>
              <w:spacing w:before="120" w:after="120"/>
              <w:rPr>
                <w:rFonts w:ascii="Palatino" w:hAnsi="Palatino" w:cs="Calibri"/>
                <w:b/>
                <w:sz w:val="22"/>
                <w:szCs w:val="22"/>
              </w:rPr>
            </w:pPr>
          </w:p>
        </w:tc>
      </w:tr>
    </w:tbl>
    <w:p w14:paraId="2663E0F5" w14:textId="77777777" w:rsidR="00A8750F" w:rsidRDefault="00A8750F"/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804"/>
      </w:tblGrid>
      <w:tr w:rsidR="00024FD0" w14:paraId="308940F1" w14:textId="77777777">
        <w:tc>
          <w:tcPr>
            <w:tcW w:w="10348" w:type="dxa"/>
            <w:gridSpan w:val="2"/>
            <w:shd w:val="clear" w:color="auto" w:fill="auto"/>
          </w:tcPr>
          <w:p w14:paraId="60B9DE69" w14:textId="77777777" w:rsidR="00024FD0" w:rsidRDefault="00024FD0">
            <w:pPr>
              <w:rPr>
                <w:rFonts w:ascii="Palatino" w:hAnsi="Palatino" w:cs="Calibri"/>
                <w:b/>
                <w:bCs/>
                <w:sz w:val="16"/>
                <w:szCs w:val="16"/>
              </w:rPr>
            </w:pPr>
          </w:p>
          <w:p w14:paraId="55963FF4" w14:textId="77777777" w:rsidR="00024FD0" w:rsidRDefault="004F643E">
            <w:pPr>
              <w:rPr>
                <w:rFonts w:ascii="Palatino" w:hAnsi="Palatino" w:cs="Calibri"/>
                <w:b/>
                <w:bCs/>
                <w:sz w:val="22"/>
                <w:szCs w:val="22"/>
              </w:rPr>
            </w:pPr>
            <w:r>
              <w:rPr>
                <w:rFonts w:ascii="Palatino" w:hAnsi="Palatino" w:cs="Calibri"/>
                <w:b/>
                <w:bCs/>
                <w:sz w:val="22"/>
                <w:szCs w:val="22"/>
              </w:rPr>
              <w:t>Home Address</w:t>
            </w:r>
            <w:r w:rsidR="001C2F61">
              <w:rPr>
                <w:rFonts w:ascii="Palatino" w:hAnsi="Palatino" w:cs="Calibri"/>
                <w:b/>
                <w:bCs/>
                <w:sz w:val="22"/>
                <w:szCs w:val="22"/>
              </w:rPr>
              <w:t xml:space="preserve"> (including Postcode)</w:t>
            </w:r>
          </w:p>
          <w:p w14:paraId="00205D5E" w14:textId="77777777" w:rsidR="001C2F61" w:rsidRDefault="001C2F61">
            <w:pPr>
              <w:rPr>
                <w:rFonts w:ascii="Palatino" w:hAnsi="Palatino" w:cs="Calibri"/>
                <w:b/>
                <w:bCs/>
                <w:sz w:val="22"/>
                <w:szCs w:val="22"/>
              </w:rPr>
            </w:pPr>
          </w:p>
          <w:p w14:paraId="5079E245" w14:textId="77777777" w:rsidR="00E607CB" w:rsidRDefault="00E607CB">
            <w:pPr>
              <w:rPr>
                <w:rFonts w:ascii="Palatino" w:hAnsi="Palatino" w:cs="Calibri"/>
                <w:b/>
                <w:bCs/>
                <w:sz w:val="22"/>
                <w:szCs w:val="22"/>
              </w:rPr>
            </w:pPr>
          </w:p>
          <w:p w14:paraId="6EEA5073" w14:textId="77777777" w:rsidR="00024FD0" w:rsidRDefault="00024FD0">
            <w:pPr>
              <w:rPr>
                <w:rFonts w:ascii="Palatino" w:hAnsi="Palatino" w:cs="Calibri"/>
                <w:b/>
                <w:bCs/>
                <w:sz w:val="22"/>
                <w:szCs w:val="22"/>
              </w:rPr>
            </w:pPr>
          </w:p>
          <w:p w14:paraId="2E1D2E62" w14:textId="77777777" w:rsidR="00024FD0" w:rsidRDefault="00024FD0">
            <w:pPr>
              <w:rPr>
                <w:rFonts w:ascii="Palatino" w:hAnsi="Palatino" w:cs="Calibri"/>
                <w:b/>
                <w:bCs/>
                <w:sz w:val="22"/>
                <w:szCs w:val="22"/>
              </w:rPr>
            </w:pPr>
          </w:p>
        </w:tc>
      </w:tr>
      <w:tr w:rsidR="00024FD0" w14:paraId="2394605D" w14:textId="77777777">
        <w:tc>
          <w:tcPr>
            <w:tcW w:w="10348" w:type="dxa"/>
            <w:gridSpan w:val="2"/>
            <w:shd w:val="clear" w:color="auto" w:fill="auto"/>
          </w:tcPr>
          <w:p w14:paraId="1C8D2123" w14:textId="77777777" w:rsidR="00E607CB" w:rsidRDefault="00E607CB" w:rsidP="00E607CB">
            <w:pPr>
              <w:spacing w:line="360" w:lineRule="auto"/>
              <w:rPr>
                <w:rFonts w:ascii="Palatino" w:hAnsi="Palatino" w:cs="Calibri"/>
                <w:b/>
                <w:bCs/>
                <w:sz w:val="22"/>
                <w:szCs w:val="22"/>
              </w:rPr>
            </w:pPr>
            <w:r>
              <w:rPr>
                <w:rFonts w:ascii="Palatino" w:hAnsi="Palatino" w:cs="Calibri"/>
                <w:b/>
                <w:bCs/>
                <w:sz w:val="22"/>
                <w:szCs w:val="22"/>
              </w:rPr>
              <w:t xml:space="preserve">Parent </w:t>
            </w:r>
            <w:r w:rsidR="00261421">
              <w:rPr>
                <w:rFonts w:ascii="Palatino" w:hAnsi="Palatino" w:cs="Calibri"/>
                <w:b/>
                <w:bCs/>
                <w:sz w:val="22"/>
                <w:szCs w:val="22"/>
              </w:rPr>
              <w:t>/Carer</w:t>
            </w:r>
          </w:p>
          <w:p w14:paraId="6D3D0F68" w14:textId="77777777" w:rsidR="00E607CB" w:rsidRDefault="00E607CB" w:rsidP="00E607CB">
            <w:pPr>
              <w:spacing w:line="360" w:lineRule="auto"/>
              <w:rPr>
                <w:rFonts w:ascii="Palatino" w:hAnsi="Palatino" w:cs="Calibri"/>
                <w:b/>
                <w:bCs/>
                <w:sz w:val="22"/>
                <w:szCs w:val="22"/>
              </w:rPr>
            </w:pPr>
            <w:r>
              <w:rPr>
                <w:rFonts w:ascii="Palatino" w:hAnsi="Palatino" w:cs="Calibri"/>
                <w:b/>
                <w:bCs/>
                <w:sz w:val="22"/>
                <w:szCs w:val="22"/>
              </w:rPr>
              <w:t xml:space="preserve">Forename:           ___________________________ </w:t>
            </w:r>
            <w:r w:rsidR="004F643E">
              <w:rPr>
                <w:rFonts w:ascii="Palatino" w:hAnsi="Palatino" w:cs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Palatino" w:hAnsi="Palatino" w:cs="Calibri"/>
                <w:b/>
                <w:bCs/>
                <w:sz w:val="22"/>
                <w:szCs w:val="22"/>
              </w:rPr>
              <w:t>Surname: ___________________________</w:t>
            </w:r>
          </w:p>
          <w:p w14:paraId="5A8504DC" w14:textId="77777777" w:rsidR="00E607CB" w:rsidRPr="009E15AE" w:rsidRDefault="00E607CB" w:rsidP="00E607CB">
            <w:pPr>
              <w:spacing w:line="360" w:lineRule="auto"/>
              <w:rPr>
                <w:rFonts w:ascii="Palatino" w:hAnsi="Palatino" w:cs="Calibri"/>
                <w:b/>
                <w:bCs/>
                <w:i/>
                <w:sz w:val="22"/>
                <w:szCs w:val="22"/>
              </w:rPr>
            </w:pPr>
            <w:r w:rsidRPr="009E15AE">
              <w:rPr>
                <w:rFonts w:ascii="Palatino" w:hAnsi="Palatino" w:cs="Calibri"/>
                <w:b/>
                <w:bCs/>
                <w:i/>
                <w:sz w:val="22"/>
                <w:szCs w:val="22"/>
              </w:rPr>
              <w:t>Please circle</w:t>
            </w:r>
            <w:r>
              <w:rPr>
                <w:rFonts w:ascii="Palatino" w:hAnsi="Palatino" w:cs="Calibri"/>
                <w:b/>
                <w:bCs/>
                <w:i/>
                <w:sz w:val="22"/>
                <w:szCs w:val="22"/>
              </w:rPr>
              <w:t>*</w:t>
            </w:r>
          </w:p>
          <w:p w14:paraId="3C186455" w14:textId="77777777" w:rsidR="00E607CB" w:rsidRDefault="00E607CB" w:rsidP="00E607CB">
            <w:pPr>
              <w:spacing w:line="360" w:lineRule="auto"/>
              <w:rPr>
                <w:rFonts w:ascii="Palatino" w:hAnsi="Palatino" w:cs="Calibri"/>
                <w:b/>
                <w:bCs/>
                <w:sz w:val="22"/>
                <w:szCs w:val="22"/>
              </w:rPr>
            </w:pPr>
            <w:r>
              <w:rPr>
                <w:rFonts w:ascii="Palatino" w:hAnsi="Palatino" w:cs="Calibri"/>
                <w:b/>
                <w:bCs/>
                <w:sz w:val="22"/>
                <w:szCs w:val="22"/>
              </w:rPr>
              <w:t xml:space="preserve">*Title:                                             Mr / Mrs / Ms / Miss / </w:t>
            </w:r>
            <w:proofErr w:type="spellStart"/>
            <w:r>
              <w:rPr>
                <w:rFonts w:ascii="Palatino" w:hAnsi="Palatino" w:cs="Calibri"/>
                <w:b/>
                <w:bCs/>
                <w:sz w:val="22"/>
                <w:szCs w:val="22"/>
              </w:rPr>
              <w:t>Dr.</w:t>
            </w:r>
            <w:proofErr w:type="spellEnd"/>
            <w:r>
              <w:rPr>
                <w:rFonts w:ascii="Palatino" w:hAnsi="Palatino" w:cs="Calibri"/>
                <w:b/>
                <w:bCs/>
                <w:sz w:val="22"/>
                <w:szCs w:val="22"/>
              </w:rPr>
              <w:t xml:space="preserve"> / Other: ____________________</w:t>
            </w:r>
          </w:p>
          <w:p w14:paraId="0ECDE6C0" w14:textId="77777777" w:rsidR="00E607CB" w:rsidRDefault="00E607CB" w:rsidP="00E607CB">
            <w:pPr>
              <w:spacing w:line="360" w:lineRule="auto"/>
              <w:ind w:right="873"/>
              <w:rPr>
                <w:rFonts w:ascii="Palatino" w:hAnsi="Palatino" w:cs="Calibri"/>
                <w:b/>
                <w:bCs/>
                <w:sz w:val="22"/>
                <w:szCs w:val="22"/>
              </w:rPr>
            </w:pPr>
            <w:r>
              <w:rPr>
                <w:rFonts w:ascii="Palatino" w:hAnsi="Palatino" w:cs="Calibri"/>
                <w:b/>
                <w:bCs/>
                <w:sz w:val="22"/>
                <w:szCs w:val="22"/>
              </w:rPr>
              <w:t xml:space="preserve">*Relationship to child:               Mother / Father / </w:t>
            </w:r>
            <w:proofErr w:type="gramStart"/>
            <w:r>
              <w:rPr>
                <w:rFonts w:ascii="Palatino" w:hAnsi="Palatino" w:cs="Calibri"/>
                <w:b/>
                <w:bCs/>
                <w:sz w:val="22"/>
                <w:szCs w:val="22"/>
              </w:rPr>
              <w:t>Step Parent</w:t>
            </w:r>
            <w:proofErr w:type="gramEnd"/>
            <w:r>
              <w:rPr>
                <w:rFonts w:ascii="Palatino" w:hAnsi="Palatino" w:cs="Calibri"/>
                <w:b/>
                <w:bCs/>
                <w:sz w:val="22"/>
                <w:szCs w:val="22"/>
              </w:rPr>
              <w:t xml:space="preserve"> / Guardian / Carer / Other </w:t>
            </w:r>
          </w:p>
          <w:p w14:paraId="0C1A0D60" w14:textId="77777777" w:rsidR="00024FD0" w:rsidRDefault="00E607CB" w:rsidP="004F643E">
            <w:pPr>
              <w:spacing w:line="360" w:lineRule="auto"/>
              <w:rPr>
                <w:rFonts w:ascii="Palatino" w:hAnsi="Palatino" w:cs="Calibri"/>
                <w:b/>
                <w:bCs/>
                <w:sz w:val="22"/>
                <w:szCs w:val="22"/>
              </w:rPr>
            </w:pPr>
            <w:r>
              <w:rPr>
                <w:rFonts w:ascii="Palatino" w:hAnsi="Palatino" w:cs="Calibri"/>
                <w:b/>
                <w:bCs/>
                <w:sz w:val="22"/>
                <w:szCs w:val="22"/>
              </w:rPr>
              <w:t>Other please state:                        ___________________________________________________</w:t>
            </w:r>
          </w:p>
          <w:p w14:paraId="666DF672" w14:textId="17C46D62" w:rsidR="00261421" w:rsidRDefault="00261421" w:rsidP="004F643E">
            <w:pPr>
              <w:spacing w:line="360" w:lineRule="auto"/>
              <w:rPr>
                <w:rFonts w:ascii="Palatino" w:hAnsi="Palatino" w:cs="Calibri"/>
                <w:b/>
                <w:bCs/>
                <w:sz w:val="22"/>
                <w:szCs w:val="22"/>
              </w:rPr>
            </w:pPr>
          </w:p>
        </w:tc>
      </w:tr>
      <w:tr w:rsidR="001C2F61" w14:paraId="632446FF" w14:textId="77777777" w:rsidTr="0075696A">
        <w:tc>
          <w:tcPr>
            <w:tcW w:w="3544" w:type="dxa"/>
            <w:shd w:val="clear" w:color="auto" w:fill="auto"/>
          </w:tcPr>
          <w:p w14:paraId="0E41874F" w14:textId="4A10E7F9" w:rsidR="001C2F61" w:rsidRDefault="00261421" w:rsidP="0075696A">
            <w:pPr>
              <w:spacing w:before="120" w:after="120"/>
              <w:rPr>
                <w:rFonts w:ascii="Palatino" w:hAnsi="Palatino" w:cs="Calibri"/>
                <w:b/>
                <w:sz w:val="21"/>
                <w:szCs w:val="21"/>
              </w:rPr>
            </w:pPr>
            <w:r>
              <w:rPr>
                <w:rFonts w:ascii="Palatino" w:hAnsi="Palatino" w:cs="Calibri"/>
                <w:b/>
                <w:sz w:val="21"/>
                <w:szCs w:val="21"/>
              </w:rPr>
              <w:t>Telephone Number/s</w:t>
            </w:r>
          </w:p>
          <w:p w14:paraId="02F0AC08" w14:textId="77777777" w:rsidR="00261421" w:rsidRDefault="00261421" w:rsidP="0075696A">
            <w:pPr>
              <w:spacing w:before="120" w:after="120"/>
              <w:rPr>
                <w:rFonts w:ascii="Palatino" w:hAnsi="Palatino" w:cs="Calibri"/>
                <w:b/>
                <w:sz w:val="21"/>
                <w:szCs w:val="21"/>
              </w:rPr>
            </w:pPr>
          </w:p>
          <w:p w14:paraId="32E2EE65" w14:textId="77777777" w:rsidR="00985C61" w:rsidRDefault="00261421" w:rsidP="0075696A">
            <w:pPr>
              <w:spacing w:before="120" w:after="120"/>
              <w:rPr>
                <w:rFonts w:ascii="Palatino" w:hAnsi="Palatino" w:cs="Calibri"/>
                <w:b/>
                <w:sz w:val="21"/>
                <w:szCs w:val="21"/>
              </w:rPr>
            </w:pPr>
            <w:r>
              <w:rPr>
                <w:rFonts w:ascii="Palatino" w:hAnsi="Palatino" w:cs="Calibri"/>
                <w:b/>
                <w:sz w:val="21"/>
                <w:szCs w:val="21"/>
              </w:rPr>
              <w:t xml:space="preserve"> </w:t>
            </w:r>
          </w:p>
          <w:p w14:paraId="28EA92DD" w14:textId="77777777" w:rsidR="00985C61" w:rsidRDefault="00985C61" w:rsidP="0075696A">
            <w:pPr>
              <w:spacing w:before="120" w:after="120"/>
              <w:rPr>
                <w:rFonts w:ascii="Palatino" w:hAnsi="Palatino" w:cs="Calibri"/>
                <w:b/>
                <w:sz w:val="21"/>
                <w:szCs w:val="21"/>
              </w:rPr>
            </w:pPr>
          </w:p>
          <w:p w14:paraId="66046993" w14:textId="46E060B3" w:rsidR="001C2F61" w:rsidRDefault="00261421" w:rsidP="0075696A">
            <w:pPr>
              <w:spacing w:before="120" w:after="120"/>
              <w:rPr>
                <w:rFonts w:ascii="Palatino" w:hAnsi="Palatino" w:cs="Calibri"/>
                <w:b/>
                <w:sz w:val="22"/>
                <w:szCs w:val="22"/>
              </w:rPr>
            </w:pPr>
            <w:r>
              <w:rPr>
                <w:rFonts w:ascii="Palatino" w:hAnsi="Palatino" w:cs="Calibri"/>
                <w:b/>
                <w:sz w:val="21"/>
                <w:szCs w:val="21"/>
              </w:rPr>
              <w:t>Email Address</w:t>
            </w:r>
          </w:p>
          <w:p w14:paraId="52530EDC" w14:textId="77777777" w:rsidR="001C2F61" w:rsidRDefault="001C2F61" w:rsidP="0075696A">
            <w:pPr>
              <w:spacing w:before="120" w:after="120"/>
              <w:rPr>
                <w:rFonts w:ascii="Palatino" w:hAnsi="Palatino" w:cs="Calibri"/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76DF253" w14:textId="5D41358D" w:rsidR="001C2F61" w:rsidRDefault="002C270B" w:rsidP="00985C61">
            <w:pPr>
              <w:spacing w:before="120" w:after="120" w:line="480" w:lineRule="auto"/>
              <w:rPr>
                <w:rFonts w:ascii="Palatino" w:hAnsi="Palatino" w:cs="Calibri"/>
                <w:sz w:val="22"/>
                <w:szCs w:val="22"/>
              </w:rPr>
            </w:pPr>
            <w:r>
              <w:rPr>
                <w:rFonts w:ascii="Palatino" w:hAnsi="Palatino" w:cs="Calibri"/>
                <w:sz w:val="22"/>
                <w:szCs w:val="22"/>
              </w:rPr>
              <w:t xml:space="preserve"> ____________________________________________</w:t>
            </w:r>
          </w:p>
          <w:p w14:paraId="29B04B46" w14:textId="3462D6B6" w:rsidR="00985C61" w:rsidRDefault="00985C61" w:rsidP="00985C61">
            <w:pPr>
              <w:spacing w:before="120" w:after="120" w:line="480" w:lineRule="auto"/>
              <w:rPr>
                <w:rFonts w:ascii="Palatino" w:hAnsi="Palatino" w:cs="Calibri"/>
                <w:sz w:val="22"/>
                <w:szCs w:val="22"/>
              </w:rPr>
            </w:pPr>
            <w:r>
              <w:rPr>
                <w:rFonts w:ascii="Palatino" w:hAnsi="Palatino" w:cs="Calibri"/>
                <w:sz w:val="22"/>
                <w:szCs w:val="22"/>
              </w:rPr>
              <w:t xml:space="preserve"> ------------------------------------------------------------------</w:t>
            </w:r>
          </w:p>
          <w:p w14:paraId="157FCE91" w14:textId="77777777" w:rsidR="001C2F61" w:rsidRDefault="002C270B" w:rsidP="00261421">
            <w:pPr>
              <w:spacing w:before="120" w:after="120"/>
              <w:rPr>
                <w:rFonts w:ascii="Palatino" w:hAnsi="Palatino" w:cs="Calibri"/>
                <w:sz w:val="22"/>
                <w:szCs w:val="22"/>
              </w:rPr>
            </w:pPr>
            <w:r>
              <w:rPr>
                <w:rFonts w:ascii="Palatino" w:hAnsi="Palatino" w:cs="Calibri"/>
                <w:sz w:val="22"/>
                <w:szCs w:val="22"/>
              </w:rPr>
              <w:t xml:space="preserve"> ____________________________________________</w:t>
            </w:r>
          </w:p>
        </w:tc>
      </w:tr>
      <w:tr w:rsidR="00F941B8" w14:paraId="6F8364A2" w14:textId="77777777" w:rsidTr="0075696A">
        <w:tc>
          <w:tcPr>
            <w:tcW w:w="3544" w:type="dxa"/>
            <w:shd w:val="clear" w:color="auto" w:fill="auto"/>
          </w:tcPr>
          <w:p w14:paraId="37CBF6D0" w14:textId="209C9851" w:rsidR="00F941B8" w:rsidRDefault="00F941B8" w:rsidP="0075696A">
            <w:pPr>
              <w:spacing w:before="120" w:after="120"/>
              <w:rPr>
                <w:rFonts w:ascii="Palatino" w:hAnsi="Palatino" w:cs="Calibri"/>
                <w:b/>
                <w:sz w:val="21"/>
                <w:szCs w:val="21"/>
              </w:rPr>
            </w:pPr>
            <w:r>
              <w:rPr>
                <w:rFonts w:ascii="Palatino" w:hAnsi="Palatino" w:cs="Calibri"/>
                <w:b/>
                <w:sz w:val="21"/>
                <w:szCs w:val="21"/>
              </w:rPr>
              <w:t>Date</w:t>
            </w:r>
          </w:p>
        </w:tc>
        <w:tc>
          <w:tcPr>
            <w:tcW w:w="6804" w:type="dxa"/>
            <w:shd w:val="clear" w:color="auto" w:fill="auto"/>
          </w:tcPr>
          <w:p w14:paraId="26C85C23" w14:textId="02D14DE1" w:rsidR="00F941B8" w:rsidRDefault="00F941B8" w:rsidP="00985C61">
            <w:pPr>
              <w:spacing w:before="120" w:after="120" w:line="480" w:lineRule="auto"/>
              <w:rPr>
                <w:rFonts w:ascii="Palatino" w:hAnsi="Palatino" w:cs="Calibri"/>
                <w:sz w:val="22"/>
                <w:szCs w:val="22"/>
              </w:rPr>
            </w:pPr>
            <w:r>
              <w:rPr>
                <w:rFonts w:ascii="Palatino" w:hAnsi="Palatino" w:cs="Calibri"/>
                <w:sz w:val="22"/>
                <w:szCs w:val="22"/>
              </w:rPr>
              <w:t>Signature</w:t>
            </w:r>
          </w:p>
        </w:tc>
      </w:tr>
    </w:tbl>
    <w:p w14:paraId="178F114E" w14:textId="40EB1F4A" w:rsidR="00024FD0" w:rsidRDefault="00024FD0" w:rsidP="003615AE">
      <w:pPr>
        <w:overflowPunct w:val="0"/>
        <w:autoSpaceDE w:val="0"/>
        <w:autoSpaceDN w:val="0"/>
        <w:adjustRightInd w:val="0"/>
        <w:ind w:left="-426"/>
        <w:jc w:val="center"/>
        <w:textAlignment w:val="baseline"/>
        <w:rPr>
          <w:sz w:val="22"/>
          <w:szCs w:val="22"/>
        </w:rPr>
      </w:pPr>
    </w:p>
    <w:sectPr w:rsidR="00024FD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720" w:left="720" w:header="56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ABF3" w14:textId="77777777" w:rsidR="00024FD0" w:rsidRDefault="004F643E">
      <w:r>
        <w:separator/>
      </w:r>
    </w:p>
  </w:endnote>
  <w:endnote w:type="continuationSeparator" w:id="0">
    <w:p w14:paraId="5BBB927E" w14:textId="77777777" w:rsidR="00024FD0" w:rsidRDefault="004F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and Of Sean">
    <w:altName w:val="Arial Unicode MS"/>
    <w:charset w:val="81"/>
    <w:family w:val="auto"/>
    <w:pitch w:val="variable"/>
    <w:sig w:usb0="A40002AF" w:usb1="590E004A" w:usb2="00000010" w:usb3="00000000" w:csb0="000E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4111"/>
    </w:tblGrid>
    <w:tr w:rsidR="00024FD0" w14:paraId="5A0841C6" w14:textId="77777777">
      <w:trPr>
        <w:trHeight w:val="558"/>
      </w:trPr>
      <w:tc>
        <w:tcPr>
          <w:tcW w:w="10740" w:type="dxa"/>
          <w:gridSpan w:val="2"/>
        </w:tcPr>
        <w:p w14:paraId="7533A9DC" w14:textId="77777777" w:rsidR="00024FD0" w:rsidRDefault="004F643E">
          <w:pPr>
            <w:pStyle w:val="Footer"/>
            <w:rPr>
              <w:noProof/>
              <w:color w:val="FFFFFF" w:themeColor="background1"/>
              <w:sz w:val="14"/>
              <w:lang w:eastAsia="en-GB"/>
            </w:rPr>
          </w:pPr>
          <w:r>
            <w:rPr>
              <w:noProof/>
              <w:color w:val="FFFFFF" w:themeColor="background1"/>
              <w:sz w:val="1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39C6B2A" wp14:editId="12C7ECA6">
                    <wp:simplePos x="0" y="0"/>
                    <wp:positionH relativeFrom="column">
                      <wp:posOffset>-257175</wp:posOffset>
                    </wp:positionH>
                    <wp:positionV relativeFrom="paragraph">
                      <wp:posOffset>229235</wp:posOffset>
                    </wp:positionV>
                    <wp:extent cx="7229475" cy="1"/>
                    <wp:effectExtent l="0" t="0" r="9525" b="19050"/>
                    <wp:wrapNone/>
                    <wp:docPr id="74" name="Straight Connector 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229475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25EF1B" id="Straight Connector 7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18.05pt" to="54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" strokecolor="black [3213]"/>
                </w:pict>
              </mc:Fallback>
            </mc:AlternateContent>
          </w:r>
        </w:p>
      </w:tc>
    </w:tr>
    <w:tr w:rsidR="00024FD0" w14:paraId="1AB1F585" w14:textId="77777777">
      <w:trPr>
        <w:trHeight w:val="558"/>
      </w:trPr>
      <w:tc>
        <w:tcPr>
          <w:tcW w:w="6629" w:type="dxa"/>
        </w:tcPr>
        <w:p w14:paraId="09D035A7" w14:textId="77777777" w:rsidR="00024FD0" w:rsidRDefault="004F643E">
          <w:pPr>
            <w:rPr>
              <w:rFonts w:cstheme="minorHAnsi"/>
              <w:noProof/>
              <w:color w:val="404040" w:themeColor="text1" w:themeTint="BF"/>
              <w:sz w:val="16"/>
              <w:szCs w:val="16"/>
              <w:lang w:eastAsia="en-GB"/>
            </w:rPr>
          </w:pPr>
          <w:r>
            <w:rPr>
              <w:rFonts w:cstheme="minorHAnsi"/>
              <w:noProof/>
              <w:color w:val="404040" w:themeColor="text1" w:themeTint="BF"/>
              <w:sz w:val="16"/>
              <w:szCs w:val="16"/>
              <w:lang w:eastAsia="en-GB"/>
            </w:rPr>
            <w:t>The Marlborough Science Academy Ltd - Watling Street - St Albans – Hertfordshire - AL1 2QA</w:t>
          </w:r>
        </w:p>
        <w:p w14:paraId="13A710A7" w14:textId="77777777" w:rsidR="00024FD0" w:rsidRDefault="004F643E">
          <w:pPr>
            <w:rPr>
              <w:rFonts w:cstheme="minorHAnsi"/>
              <w:noProof/>
              <w:color w:val="404040" w:themeColor="text1" w:themeTint="BF"/>
              <w:sz w:val="16"/>
              <w:szCs w:val="16"/>
              <w:lang w:eastAsia="en-GB"/>
            </w:rPr>
          </w:pPr>
          <w:r>
            <w:rPr>
              <w:rFonts w:cstheme="minorHAnsi"/>
              <w:noProof/>
              <w:color w:val="404040" w:themeColor="text1" w:themeTint="BF"/>
              <w:sz w:val="16"/>
              <w:szCs w:val="16"/>
              <w:lang w:eastAsia="en-GB"/>
            </w:rPr>
            <w:t>Tel: 01727 856 874           Fax: 01727 855 285             Email: admin@marlborough.herts.sch.uk</w:t>
          </w:r>
        </w:p>
        <w:p w14:paraId="0B368700" w14:textId="77777777" w:rsidR="00024FD0" w:rsidRDefault="004F643E">
          <w:pPr>
            <w:rPr>
              <w:rFonts w:cstheme="minorHAnsi"/>
              <w:noProof/>
              <w:color w:val="404040" w:themeColor="text1" w:themeTint="BF"/>
              <w:sz w:val="16"/>
              <w:szCs w:val="16"/>
              <w:lang w:eastAsia="en-GB"/>
            </w:rPr>
          </w:pPr>
          <w:r>
            <w:rPr>
              <w:rFonts w:cstheme="minorHAnsi"/>
              <w:noProof/>
              <w:color w:val="404040" w:themeColor="text1" w:themeTint="BF"/>
              <w:sz w:val="16"/>
              <w:szCs w:val="16"/>
              <w:lang w:eastAsia="en-GB"/>
            </w:rPr>
            <w:t xml:space="preserve">www.themarlboroughscienceacademy.co.uk             Company No: 08003969 </w:t>
          </w:r>
        </w:p>
      </w:tc>
      <w:tc>
        <w:tcPr>
          <w:tcW w:w="4111" w:type="dxa"/>
        </w:tcPr>
        <w:p w14:paraId="45E5C48B" w14:textId="77777777" w:rsidR="00024FD0" w:rsidRDefault="004F643E">
          <w:pPr>
            <w:pStyle w:val="Footer"/>
            <w:rPr>
              <w:color w:val="808080" w:themeColor="background1" w:themeShade="80"/>
              <w:sz w:val="14"/>
            </w:rPr>
          </w:pPr>
          <w:r>
            <w:rPr>
              <w:noProof/>
              <w:color w:val="FFFFFF" w:themeColor="background1"/>
              <w:sz w:val="14"/>
              <w:lang w:eastAsia="en-GB"/>
            </w:rPr>
            <w:t xml:space="preserve"> </w:t>
          </w:r>
          <w:r>
            <w:rPr>
              <w:noProof/>
              <w:color w:val="FFFFFF" w:themeColor="background1"/>
              <w:sz w:val="14"/>
              <w:lang w:eastAsia="en-GB"/>
            </w:rPr>
            <w:drawing>
              <wp:inline distT="0" distB="0" distL="0" distR="0" wp14:anchorId="1ACE4D3C" wp14:editId="7775C1B9">
                <wp:extent cx="482111" cy="295200"/>
                <wp:effectExtent l="0" t="0" r="0" b="0"/>
                <wp:docPr id="75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lthy-School-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111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FFFFFF" w:themeColor="background1"/>
              <w:sz w:val="14"/>
              <w:lang w:eastAsia="en-GB"/>
            </w:rPr>
            <w:t xml:space="preserve">      </w:t>
          </w:r>
          <w:r>
            <w:rPr>
              <w:rFonts w:cstheme="minorHAnsi"/>
              <w:noProof/>
              <w:lang w:eastAsia="en-GB"/>
            </w:rPr>
            <w:drawing>
              <wp:inline distT="0" distB="0" distL="0" distR="0" wp14:anchorId="7B95C89F" wp14:editId="3C3E63B0">
                <wp:extent cx="297506" cy="295200"/>
                <wp:effectExtent l="0" t="0" r="7620" b="0"/>
                <wp:docPr id="76" name="Pictur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03px-Arts_Council_England_Logo.sv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506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FFFFFF" w:themeColor="background1"/>
              <w:sz w:val="14"/>
              <w:lang w:eastAsia="en-GB"/>
            </w:rPr>
            <w:t xml:space="preserve">      </w:t>
          </w:r>
          <w:r>
            <w:rPr>
              <w:rFonts w:cstheme="minorHAnsi"/>
              <w:noProof/>
              <w:lang w:eastAsia="en-GB"/>
            </w:rPr>
            <w:drawing>
              <wp:inline distT="0" distB="0" distL="0" distR="0" wp14:anchorId="40832E61" wp14:editId="0397181B">
                <wp:extent cx="295200" cy="295200"/>
                <wp:effectExtent l="0" t="0" r="0" b="0"/>
                <wp:docPr id="77" name="Pictur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ecialist_Science_Logo.gi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FFFFFF" w:themeColor="background1"/>
              <w:sz w:val="14"/>
              <w:lang w:eastAsia="en-GB"/>
            </w:rPr>
            <w:t xml:space="preserve">      </w:t>
          </w:r>
          <w:r>
            <w:rPr>
              <w:noProof/>
              <w:color w:val="FFFFFF" w:themeColor="background1"/>
              <w:sz w:val="14"/>
              <w:lang w:eastAsia="en-GB"/>
            </w:rPr>
            <w:drawing>
              <wp:inline distT="0" distB="0" distL="0" distR="0" wp14:anchorId="5684879E" wp14:editId="3553A100">
                <wp:extent cx="511988" cy="295200"/>
                <wp:effectExtent l="0" t="0" r="2540" b="0"/>
                <wp:docPr id="78" name="Pictur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tsSSE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988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FFFFFF" w:themeColor="background1"/>
              <w:sz w:val="14"/>
              <w:lang w:eastAsia="en-GB"/>
            </w:rPr>
            <w:t xml:space="preserve">      </w:t>
          </w:r>
          <w:r>
            <w:rPr>
              <w:noProof/>
              <w:color w:val="FFFFFF" w:themeColor="background1"/>
              <w:sz w:val="14"/>
              <w:lang w:eastAsia="en-GB"/>
            </w:rPr>
            <w:drawing>
              <wp:inline distT="0" distB="0" distL="0" distR="0" wp14:anchorId="6454465A" wp14:editId="101BE43B">
                <wp:extent cx="295275" cy="295275"/>
                <wp:effectExtent l="0" t="0" r="9525" b="9525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ortsmark_2007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600" cy="2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24ADCF" w14:textId="77777777" w:rsidR="00024FD0" w:rsidRDefault="00024FD0">
    <w:pPr>
      <w:pStyle w:val="Footer"/>
      <w:jc w:val="center"/>
      <w:rPr>
        <w:color w:val="808080" w:themeColor="background1" w:themeShade="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51"/>
      <w:gridCol w:w="4289"/>
    </w:tblGrid>
    <w:tr w:rsidR="00024FD0" w14:paraId="65935B94" w14:textId="77777777">
      <w:trPr>
        <w:trHeight w:val="558"/>
      </w:trPr>
      <w:tc>
        <w:tcPr>
          <w:tcW w:w="10740" w:type="dxa"/>
          <w:gridSpan w:val="2"/>
        </w:tcPr>
        <w:p w14:paraId="30A5D970" w14:textId="77777777" w:rsidR="00024FD0" w:rsidRDefault="004F643E">
          <w:pPr>
            <w:pStyle w:val="Footer"/>
            <w:rPr>
              <w:noProof/>
              <w:color w:val="FFFFFF" w:themeColor="background1"/>
              <w:sz w:val="14"/>
              <w:lang w:eastAsia="en-GB"/>
            </w:rPr>
          </w:pPr>
          <w:r>
            <w:rPr>
              <w:noProof/>
              <w:color w:val="FFFFFF" w:themeColor="background1"/>
              <w:sz w:val="1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446A00C" wp14:editId="1476BEA3">
                    <wp:simplePos x="0" y="0"/>
                    <wp:positionH relativeFrom="column">
                      <wp:posOffset>-257175</wp:posOffset>
                    </wp:positionH>
                    <wp:positionV relativeFrom="paragraph">
                      <wp:posOffset>229235</wp:posOffset>
                    </wp:positionV>
                    <wp:extent cx="7229475" cy="1"/>
                    <wp:effectExtent l="0" t="0" r="9525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229475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9AC104F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18.05pt" to="54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" strokecolor="black [3213]"/>
                </w:pict>
              </mc:Fallback>
            </mc:AlternateContent>
          </w:r>
        </w:p>
      </w:tc>
    </w:tr>
    <w:tr w:rsidR="00024FD0" w14:paraId="0DF3457B" w14:textId="77777777">
      <w:trPr>
        <w:trHeight w:val="558"/>
      </w:trPr>
      <w:tc>
        <w:tcPr>
          <w:tcW w:w="6629" w:type="dxa"/>
        </w:tcPr>
        <w:p w14:paraId="612D17F4" w14:textId="77777777" w:rsidR="00024FD0" w:rsidRDefault="004F643E">
          <w:pPr>
            <w:rPr>
              <w:rFonts w:cstheme="minorHAnsi"/>
              <w:noProof/>
              <w:color w:val="404040" w:themeColor="text1" w:themeTint="BF"/>
              <w:sz w:val="16"/>
              <w:szCs w:val="16"/>
              <w:lang w:eastAsia="en-GB"/>
            </w:rPr>
          </w:pPr>
          <w:r>
            <w:rPr>
              <w:rFonts w:cstheme="minorHAnsi"/>
              <w:noProof/>
              <w:color w:val="404040" w:themeColor="text1" w:themeTint="BF"/>
              <w:sz w:val="16"/>
              <w:szCs w:val="16"/>
              <w:lang w:eastAsia="en-GB"/>
            </w:rPr>
            <w:t>The Marlborough Science Academy Ltd - Watling Street - St Albans – Hertfordshire - AL1 2QA</w:t>
          </w:r>
        </w:p>
        <w:p w14:paraId="19FCC7A8" w14:textId="77777777" w:rsidR="00024FD0" w:rsidRDefault="004F643E">
          <w:pPr>
            <w:rPr>
              <w:rFonts w:cstheme="minorHAnsi"/>
              <w:noProof/>
              <w:color w:val="404040" w:themeColor="text1" w:themeTint="BF"/>
              <w:sz w:val="16"/>
              <w:szCs w:val="16"/>
              <w:lang w:eastAsia="en-GB"/>
            </w:rPr>
          </w:pPr>
          <w:r>
            <w:rPr>
              <w:rFonts w:cstheme="minorHAnsi"/>
              <w:noProof/>
              <w:color w:val="404040" w:themeColor="text1" w:themeTint="BF"/>
              <w:sz w:val="16"/>
              <w:szCs w:val="16"/>
              <w:lang w:eastAsia="en-GB"/>
            </w:rPr>
            <w:t>Tel: 01727 856 874           Fax: 01727 855 285             Email: admin@marlborough.herts.sch.uk</w:t>
          </w:r>
        </w:p>
        <w:p w14:paraId="11842D9C" w14:textId="77777777" w:rsidR="00024FD0" w:rsidRDefault="004F643E">
          <w:pPr>
            <w:rPr>
              <w:rFonts w:cstheme="minorHAnsi"/>
              <w:noProof/>
              <w:color w:val="404040" w:themeColor="text1" w:themeTint="BF"/>
              <w:sz w:val="16"/>
              <w:szCs w:val="16"/>
              <w:lang w:eastAsia="en-GB"/>
            </w:rPr>
          </w:pPr>
          <w:r>
            <w:rPr>
              <w:rFonts w:cstheme="minorHAnsi"/>
              <w:noProof/>
              <w:color w:val="404040" w:themeColor="text1" w:themeTint="BF"/>
              <w:sz w:val="16"/>
              <w:szCs w:val="16"/>
              <w:lang w:eastAsia="en-GB"/>
            </w:rPr>
            <w:t>www.themarlboroughscienceacademy.co.uk             Headteacher: Ms A Thomson BA, NPQH</w:t>
          </w:r>
        </w:p>
        <w:p w14:paraId="16D66848" w14:textId="77777777" w:rsidR="00024FD0" w:rsidRDefault="004F643E">
          <w:pPr>
            <w:rPr>
              <w:rFonts w:cstheme="minorHAnsi"/>
              <w:noProof/>
              <w:color w:val="404040" w:themeColor="text1" w:themeTint="BF"/>
              <w:sz w:val="16"/>
              <w:szCs w:val="16"/>
              <w:lang w:eastAsia="en-GB"/>
            </w:rPr>
          </w:pPr>
          <w:r>
            <w:rPr>
              <w:rFonts w:cstheme="minorHAnsi"/>
              <w:noProof/>
              <w:color w:val="7F7F7F" w:themeColor="text1" w:themeTint="80"/>
              <w:sz w:val="12"/>
              <w:szCs w:val="16"/>
              <w:lang w:eastAsia="en-GB"/>
            </w:rPr>
            <w:t>The Marlborough Science Academy is a registered charity and company limited by guarantee - Company No: 08003969</w:t>
          </w:r>
        </w:p>
      </w:tc>
      <w:tc>
        <w:tcPr>
          <w:tcW w:w="4111" w:type="dxa"/>
          <w:vAlign w:val="center"/>
        </w:tcPr>
        <w:p w14:paraId="3A6B44E2" w14:textId="77777777" w:rsidR="00024FD0" w:rsidRDefault="00024FD0">
          <w:pPr>
            <w:pStyle w:val="Footer"/>
            <w:jc w:val="center"/>
            <w:rPr>
              <w:noProof/>
              <w:color w:val="FFFFFF" w:themeColor="background1"/>
              <w:sz w:val="14"/>
              <w:lang w:eastAsia="en-GB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75"/>
            <w:gridCol w:w="696"/>
            <w:gridCol w:w="680"/>
            <w:gridCol w:w="1026"/>
            <w:gridCol w:w="696"/>
          </w:tblGrid>
          <w:tr w:rsidR="00024FD0" w14:paraId="7F3AF385" w14:textId="77777777">
            <w:tc>
              <w:tcPr>
                <w:tcW w:w="975" w:type="dxa"/>
              </w:tcPr>
              <w:p w14:paraId="403E6AD1" w14:textId="77777777" w:rsidR="00024FD0" w:rsidRDefault="004F643E">
                <w:pPr>
                  <w:pStyle w:val="Footer"/>
                  <w:jc w:val="center"/>
                  <w:rPr>
                    <w:noProof/>
                    <w:color w:val="FFFFFF" w:themeColor="background1"/>
                    <w:sz w:val="14"/>
                    <w:lang w:eastAsia="en-GB"/>
                  </w:rPr>
                </w:pPr>
                <w:r>
                  <w:rPr>
                    <w:noProof/>
                    <w:color w:val="FFFFFF" w:themeColor="background1"/>
                    <w:sz w:val="14"/>
                    <w:lang w:eastAsia="en-GB"/>
                  </w:rPr>
                  <w:drawing>
                    <wp:inline distT="0" distB="0" distL="0" distR="0" wp14:anchorId="2A7C1CC4" wp14:editId="7668471B">
                      <wp:extent cx="482111" cy="295200"/>
                      <wp:effectExtent l="0" t="0" r="0" b="0"/>
                      <wp:docPr id="65" name="Picture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ealthy-School-Logo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111" cy="29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96" w:type="dxa"/>
              </w:tcPr>
              <w:p w14:paraId="3594B02A" w14:textId="77777777" w:rsidR="00024FD0" w:rsidRDefault="004F643E">
                <w:pPr>
                  <w:pStyle w:val="Footer"/>
                  <w:jc w:val="center"/>
                  <w:rPr>
                    <w:noProof/>
                    <w:color w:val="FFFFFF" w:themeColor="background1"/>
                    <w:sz w:val="14"/>
                    <w:lang w:eastAsia="en-GB"/>
                  </w:rPr>
                </w:pPr>
                <w:r>
                  <w:rPr>
                    <w:rFonts w:cstheme="minorHAnsi"/>
                    <w:noProof/>
                    <w:lang w:eastAsia="en-GB"/>
                  </w:rPr>
                  <w:drawing>
                    <wp:inline distT="0" distB="0" distL="0" distR="0" wp14:anchorId="197CCC56" wp14:editId="63B7C24D">
                      <wp:extent cx="297506" cy="295200"/>
                      <wp:effectExtent l="0" t="0" r="7620" b="0"/>
                      <wp:docPr id="66" name="Picture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603px-Arts_Council_England_Logo.svg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506" cy="29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" w:type="dxa"/>
              </w:tcPr>
              <w:p w14:paraId="243705BD" w14:textId="77777777" w:rsidR="00024FD0" w:rsidRDefault="004F643E">
                <w:pPr>
                  <w:pStyle w:val="Footer"/>
                  <w:jc w:val="center"/>
                  <w:rPr>
                    <w:noProof/>
                    <w:color w:val="FFFFFF" w:themeColor="background1"/>
                    <w:sz w:val="14"/>
                    <w:lang w:eastAsia="en-GB"/>
                  </w:rPr>
                </w:pPr>
                <w:r>
                  <w:rPr>
                    <w:rFonts w:cstheme="minorHAnsi"/>
                    <w:noProof/>
                    <w:lang w:eastAsia="en-GB"/>
                  </w:rPr>
                  <w:drawing>
                    <wp:inline distT="0" distB="0" distL="0" distR="0" wp14:anchorId="1BA5F39E" wp14:editId="487FC09A">
                      <wp:extent cx="295200" cy="295200"/>
                      <wp:effectExtent l="0" t="0" r="0" b="0"/>
                      <wp:docPr id="67" name="Picture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pecialist_Science_Logo.gif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200" cy="29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6" w:type="dxa"/>
              </w:tcPr>
              <w:p w14:paraId="6DE3EC43" w14:textId="77777777" w:rsidR="00024FD0" w:rsidRDefault="004F643E">
                <w:pPr>
                  <w:pStyle w:val="Footer"/>
                  <w:jc w:val="center"/>
                  <w:rPr>
                    <w:noProof/>
                    <w:color w:val="FFFFFF" w:themeColor="background1"/>
                    <w:sz w:val="14"/>
                    <w:lang w:eastAsia="en-GB"/>
                  </w:rPr>
                </w:pPr>
                <w:r>
                  <w:rPr>
                    <w:noProof/>
                    <w:color w:val="FFFFFF" w:themeColor="background1"/>
                    <w:sz w:val="14"/>
                    <w:lang w:eastAsia="en-GB"/>
                  </w:rPr>
                  <w:drawing>
                    <wp:inline distT="0" distB="0" distL="0" distR="0" wp14:anchorId="680CA35E" wp14:editId="47E43BAB">
                      <wp:extent cx="511988" cy="295200"/>
                      <wp:effectExtent l="0" t="0" r="2540" b="0"/>
                      <wp:docPr id="68" name="Picture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ertsSSE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1988" cy="29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96" w:type="dxa"/>
                <w:vAlign w:val="center"/>
              </w:tcPr>
              <w:p w14:paraId="5BEBC6EA" w14:textId="77777777" w:rsidR="00024FD0" w:rsidRDefault="004F643E">
                <w:pPr>
                  <w:pStyle w:val="Footer"/>
                  <w:jc w:val="center"/>
                  <w:rPr>
                    <w:noProof/>
                    <w:color w:val="FFFFFF" w:themeColor="background1"/>
                    <w:sz w:val="14"/>
                    <w:lang w:eastAsia="en-GB"/>
                  </w:rPr>
                </w:pPr>
                <w:r>
                  <w:rPr>
                    <w:noProof/>
                    <w:color w:val="FFFFFF" w:themeColor="background1"/>
                    <w:sz w:val="14"/>
                    <w:lang w:eastAsia="en-GB"/>
                  </w:rPr>
                  <w:drawing>
                    <wp:inline distT="0" distB="0" distL="0" distR="0" wp14:anchorId="19D1E5E4" wp14:editId="246D1C58">
                      <wp:extent cx="295275" cy="295275"/>
                      <wp:effectExtent l="0" t="0" r="9525" b="9525"/>
                      <wp:docPr id="69" name="Picture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portsmark_2007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600" cy="29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39D2078" w14:textId="77777777" w:rsidR="00024FD0" w:rsidRDefault="00024FD0">
          <w:pPr>
            <w:pStyle w:val="Footer"/>
            <w:jc w:val="center"/>
            <w:rPr>
              <w:color w:val="808080" w:themeColor="background1" w:themeShade="80"/>
              <w:sz w:val="14"/>
            </w:rPr>
          </w:pPr>
        </w:p>
      </w:tc>
    </w:tr>
  </w:tbl>
  <w:p w14:paraId="48BD47C4" w14:textId="77777777" w:rsidR="00024FD0" w:rsidRDefault="00024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5E62" w14:textId="77777777" w:rsidR="00024FD0" w:rsidRDefault="004F643E">
      <w:r>
        <w:separator/>
      </w:r>
    </w:p>
  </w:footnote>
  <w:footnote w:type="continuationSeparator" w:id="0">
    <w:p w14:paraId="6C572011" w14:textId="77777777" w:rsidR="00024FD0" w:rsidRDefault="004F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E498" w14:textId="77777777" w:rsidR="00024FD0" w:rsidRDefault="00024FD0">
    <w:pPr>
      <w:pStyle w:val="Header"/>
      <w:tabs>
        <w:tab w:val="clear" w:pos="4513"/>
        <w:tab w:val="clear" w:pos="9026"/>
        <w:tab w:val="left" w:pos="2505"/>
      </w:tabs>
      <w:rPr>
        <w:rFonts w:ascii="Palatino Linotype" w:hAnsi="Palatino Linoty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86"/>
      <w:gridCol w:w="222"/>
    </w:tblGrid>
    <w:tr w:rsidR="00024FD0" w14:paraId="48F88EAC" w14:textId="77777777">
      <w:trPr>
        <w:trHeight w:val="551"/>
      </w:trPr>
      <w:tc>
        <w:tcPr>
          <w:tcW w:w="10611" w:type="dxa"/>
          <w:vMerge w:val="restart"/>
        </w:tcPr>
        <w:p w14:paraId="35AC0B30" w14:textId="77777777" w:rsidR="00024FD0" w:rsidRDefault="004F643E">
          <w:pPr>
            <w:pStyle w:val="Header"/>
            <w:tabs>
              <w:tab w:val="left" w:pos="2505"/>
            </w:tabs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190F76BD" wp14:editId="014AF932">
                <wp:extent cx="6645910" cy="979170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erHeadLogo2014V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979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bottom"/>
        </w:tcPr>
        <w:p w14:paraId="24360F60" w14:textId="77777777" w:rsidR="00024FD0" w:rsidRDefault="00024FD0">
          <w:pPr>
            <w:pStyle w:val="Header"/>
            <w:tabs>
              <w:tab w:val="clear" w:pos="4513"/>
              <w:tab w:val="clear" w:pos="9026"/>
              <w:tab w:val="left" w:pos="2505"/>
            </w:tabs>
            <w:jc w:val="center"/>
            <w:rPr>
              <w:rFonts w:ascii="Palatino Linotype" w:eastAsia="Hand Of Sean" w:hAnsi="Palatino Linotype"/>
              <w:i/>
              <w:color w:val="8A0000"/>
              <w:sz w:val="40"/>
            </w:rPr>
          </w:pPr>
        </w:p>
      </w:tc>
    </w:tr>
    <w:tr w:rsidR="00024FD0" w14:paraId="45AE78C2" w14:textId="77777777">
      <w:trPr>
        <w:trHeight w:val="147"/>
      </w:trPr>
      <w:tc>
        <w:tcPr>
          <w:tcW w:w="10611" w:type="dxa"/>
          <w:vMerge/>
        </w:tcPr>
        <w:p w14:paraId="02862A30" w14:textId="77777777" w:rsidR="00024FD0" w:rsidRDefault="00024FD0">
          <w:pPr>
            <w:pStyle w:val="Header"/>
            <w:tabs>
              <w:tab w:val="clear" w:pos="4513"/>
              <w:tab w:val="clear" w:pos="9026"/>
              <w:tab w:val="left" w:pos="2505"/>
            </w:tabs>
            <w:rPr>
              <w:rFonts w:ascii="Palatino Linotype" w:hAnsi="Palatino Linotype"/>
            </w:rPr>
          </w:pPr>
        </w:p>
      </w:tc>
      <w:tc>
        <w:tcPr>
          <w:tcW w:w="236" w:type="dxa"/>
          <w:vAlign w:val="bottom"/>
        </w:tcPr>
        <w:p w14:paraId="700D34C6" w14:textId="77777777" w:rsidR="00024FD0" w:rsidRDefault="00024FD0">
          <w:pPr>
            <w:pStyle w:val="Header"/>
            <w:tabs>
              <w:tab w:val="clear" w:pos="4513"/>
              <w:tab w:val="clear" w:pos="9026"/>
              <w:tab w:val="left" w:pos="2505"/>
            </w:tabs>
            <w:jc w:val="center"/>
            <w:rPr>
              <w:rFonts w:ascii="Palatino Linotype" w:hAnsi="Palatino Linotype"/>
              <w:b/>
            </w:rPr>
          </w:pPr>
        </w:p>
      </w:tc>
    </w:tr>
  </w:tbl>
  <w:p w14:paraId="515B7960" w14:textId="77777777" w:rsidR="00024FD0" w:rsidRDefault="00024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0442"/>
    <w:multiLevelType w:val="hybridMultilevel"/>
    <w:tmpl w:val="12908BA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C343322"/>
    <w:multiLevelType w:val="hybridMultilevel"/>
    <w:tmpl w:val="B046F9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3466"/>
    <w:multiLevelType w:val="hybridMultilevel"/>
    <w:tmpl w:val="CBF8621A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E33396B"/>
    <w:multiLevelType w:val="hybridMultilevel"/>
    <w:tmpl w:val="D85CC9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D0"/>
    <w:rsid w:val="00024FD0"/>
    <w:rsid w:val="00154609"/>
    <w:rsid w:val="001C2F61"/>
    <w:rsid w:val="00205C86"/>
    <w:rsid w:val="00261421"/>
    <w:rsid w:val="002A518A"/>
    <w:rsid w:val="002C270B"/>
    <w:rsid w:val="00317C86"/>
    <w:rsid w:val="003615AE"/>
    <w:rsid w:val="003915DF"/>
    <w:rsid w:val="004F643E"/>
    <w:rsid w:val="00523BD1"/>
    <w:rsid w:val="005D0D75"/>
    <w:rsid w:val="0081178B"/>
    <w:rsid w:val="00985C61"/>
    <w:rsid w:val="009E15AE"/>
    <w:rsid w:val="00A607F1"/>
    <w:rsid w:val="00A873D3"/>
    <w:rsid w:val="00A8750F"/>
    <w:rsid w:val="00A94DCA"/>
    <w:rsid w:val="00AC02E1"/>
    <w:rsid w:val="00AE4159"/>
    <w:rsid w:val="00B55236"/>
    <w:rsid w:val="00B731F2"/>
    <w:rsid w:val="00BE3A85"/>
    <w:rsid w:val="00BE4A32"/>
    <w:rsid w:val="00C96673"/>
    <w:rsid w:val="00CE0EDD"/>
    <w:rsid w:val="00E607CB"/>
    <w:rsid w:val="00F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843096D"/>
  <w15:docId w15:val="{0CA28F9D-7953-4A0C-B585-E37A1594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C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DCA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6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50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4A14-ADA9-460A-B15A-A9A3E9B4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Marlborough Science Academy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Sue Milton</cp:lastModifiedBy>
  <cp:revision>4</cp:revision>
  <cp:lastPrinted>2019-07-09T10:56:00Z</cp:lastPrinted>
  <dcterms:created xsi:type="dcterms:W3CDTF">2021-05-20T14:45:00Z</dcterms:created>
  <dcterms:modified xsi:type="dcterms:W3CDTF">2021-05-20T15:11:00Z</dcterms:modified>
</cp:coreProperties>
</file>